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B6" w:rsidRPr="003F69B6" w:rsidRDefault="003F69B6" w:rsidP="003F69B6">
      <w:pPr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 xml:space="preserve">                                                                        </w:t>
      </w:r>
      <w:r w:rsidRPr="003F69B6">
        <w:rPr>
          <w:sz w:val="23"/>
          <w:szCs w:val="23"/>
        </w:rPr>
        <w:t>Утверждено решением Совета</w:t>
      </w:r>
    </w:p>
    <w:p w:rsidR="003F69B6" w:rsidRDefault="003F69B6" w:rsidP="003F69B6">
      <w:pPr>
        <w:jc w:val="right"/>
        <w:rPr>
          <w:sz w:val="23"/>
          <w:szCs w:val="23"/>
        </w:rPr>
      </w:pPr>
      <w:r w:rsidRPr="003F69B6">
        <w:rPr>
          <w:sz w:val="23"/>
          <w:szCs w:val="23"/>
        </w:rPr>
        <w:t>Свердловского представительства МСПХ</w:t>
      </w:r>
    </w:p>
    <w:p w:rsidR="003F69B6" w:rsidRPr="003F69B6" w:rsidRDefault="003F69B6" w:rsidP="003F69B6">
      <w:pPr>
        <w:jc w:val="right"/>
        <w:rPr>
          <w:sz w:val="23"/>
          <w:szCs w:val="23"/>
        </w:rPr>
      </w:pPr>
      <w:r>
        <w:rPr>
          <w:sz w:val="23"/>
          <w:szCs w:val="23"/>
        </w:rPr>
        <w:t>20 мая 2021 года.</w:t>
      </w:r>
    </w:p>
    <w:p w:rsidR="003F69B6" w:rsidRDefault="003F69B6" w:rsidP="000A1569">
      <w:pPr>
        <w:jc w:val="center"/>
        <w:rPr>
          <w:b/>
          <w:sz w:val="23"/>
          <w:szCs w:val="23"/>
        </w:rPr>
      </w:pPr>
    </w:p>
    <w:p w:rsidR="000A1569" w:rsidRPr="007A331B" w:rsidRDefault="000A1569" w:rsidP="000A1569">
      <w:pPr>
        <w:jc w:val="center"/>
        <w:rPr>
          <w:b/>
          <w:sz w:val="23"/>
          <w:szCs w:val="23"/>
        </w:rPr>
      </w:pPr>
      <w:r w:rsidRPr="007A331B">
        <w:rPr>
          <w:b/>
          <w:sz w:val="23"/>
          <w:szCs w:val="23"/>
        </w:rPr>
        <w:t xml:space="preserve">ПОЛОЖЕНИЕ </w:t>
      </w:r>
    </w:p>
    <w:p w:rsidR="000A1569" w:rsidRPr="007A331B" w:rsidRDefault="000A1569" w:rsidP="000A1569">
      <w:pPr>
        <w:jc w:val="center"/>
        <w:rPr>
          <w:b/>
          <w:sz w:val="23"/>
          <w:szCs w:val="23"/>
        </w:rPr>
      </w:pPr>
      <w:r w:rsidRPr="007A331B">
        <w:rPr>
          <w:b/>
          <w:sz w:val="23"/>
          <w:szCs w:val="23"/>
        </w:rPr>
        <w:t xml:space="preserve">о проведении выставки творческих </w:t>
      </w:r>
      <w:r w:rsidR="003F69B6">
        <w:rPr>
          <w:b/>
          <w:sz w:val="23"/>
          <w:szCs w:val="23"/>
        </w:rPr>
        <w:t xml:space="preserve">пленэрных </w:t>
      </w:r>
      <w:r w:rsidRPr="007A331B">
        <w:rPr>
          <w:b/>
          <w:sz w:val="23"/>
          <w:szCs w:val="23"/>
        </w:rPr>
        <w:t xml:space="preserve">работ членов </w:t>
      </w:r>
    </w:p>
    <w:p w:rsidR="000A1569" w:rsidRPr="007A331B" w:rsidRDefault="000A1569" w:rsidP="000A1569">
      <w:pPr>
        <w:jc w:val="center"/>
        <w:rPr>
          <w:b/>
          <w:sz w:val="23"/>
          <w:szCs w:val="23"/>
        </w:rPr>
      </w:pPr>
      <w:r w:rsidRPr="007A331B">
        <w:rPr>
          <w:b/>
          <w:sz w:val="23"/>
          <w:szCs w:val="23"/>
        </w:rPr>
        <w:t>Свердловск</w:t>
      </w:r>
      <w:r w:rsidR="007E3E07">
        <w:rPr>
          <w:b/>
          <w:sz w:val="23"/>
          <w:szCs w:val="23"/>
        </w:rPr>
        <w:t xml:space="preserve">ого </w:t>
      </w:r>
      <w:r w:rsidR="003F69B6">
        <w:rPr>
          <w:b/>
          <w:sz w:val="23"/>
          <w:szCs w:val="23"/>
        </w:rPr>
        <w:t>представительства Международного</w:t>
      </w:r>
      <w:r w:rsidR="007E3E07">
        <w:rPr>
          <w:b/>
          <w:sz w:val="23"/>
          <w:szCs w:val="23"/>
        </w:rPr>
        <w:t xml:space="preserve">  </w:t>
      </w:r>
      <w:r w:rsidRPr="007A331B">
        <w:rPr>
          <w:b/>
          <w:sz w:val="23"/>
          <w:szCs w:val="23"/>
        </w:rPr>
        <w:t>Союз</w:t>
      </w:r>
      <w:r w:rsidR="007E3E07">
        <w:rPr>
          <w:b/>
          <w:sz w:val="23"/>
          <w:szCs w:val="23"/>
        </w:rPr>
        <w:t>а педагогов-художников</w:t>
      </w:r>
      <w:r w:rsidRPr="007A331B">
        <w:rPr>
          <w:b/>
          <w:sz w:val="23"/>
          <w:szCs w:val="23"/>
        </w:rPr>
        <w:t xml:space="preserve"> </w:t>
      </w:r>
    </w:p>
    <w:p w:rsidR="000A1569" w:rsidRPr="007A331B" w:rsidRDefault="000A1569" w:rsidP="000A1569">
      <w:pPr>
        <w:jc w:val="center"/>
        <w:rPr>
          <w:b/>
          <w:sz w:val="23"/>
          <w:szCs w:val="23"/>
        </w:rPr>
      </w:pPr>
      <w:r w:rsidRPr="007A331B">
        <w:rPr>
          <w:b/>
          <w:sz w:val="23"/>
          <w:szCs w:val="23"/>
        </w:rPr>
        <w:t>«Осенний марафон</w:t>
      </w:r>
      <w:r w:rsidR="003F69B6">
        <w:rPr>
          <w:b/>
          <w:sz w:val="23"/>
          <w:szCs w:val="23"/>
        </w:rPr>
        <w:t xml:space="preserve"> - 2021</w:t>
      </w:r>
      <w:r w:rsidRPr="007A331B">
        <w:rPr>
          <w:b/>
          <w:sz w:val="23"/>
          <w:szCs w:val="23"/>
        </w:rPr>
        <w:t>»</w:t>
      </w:r>
      <w:r w:rsidR="003F69B6">
        <w:rPr>
          <w:b/>
          <w:sz w:val="23"/>
          <w:szCs w:val="23"/>
        </w:rPr>
        <w:t>.</w:t>
      </w:r>
    </w:p>
    <w:p w:rsidR="000A1569" w:rsidRPr="007A331B" w:rsidRDefault="000A1569" w:rsidP="000A1569">
      <w:pPr>
        <w:jc w:val="center"/>
        <w:rPr>
          <w:b/>
          <w:sz w:val="23"/>
          <w:szCs w:val="23"/>
        </w:rPr>
      </w:pPr>
    </w:p>
    <w:p w:rsidR="000A1569" w:rsidRDefault="000A1569" w:rsidP="003F69B6">
      <w:pPr>
        <w:rPr>
          <w:sz w:val="23"/>
          <w:szCs w:val="23"/>
          <w:u w:val="single"/>
        </w:rPr>
      </w:pPr>
      <w:r w:rsidRPr="003F69B6">
        <w:rPr>
          <w:sz w:val="23"/>
          <w:szCs w:val="23"/>
          <w:u w:val="single"/>
        </w:rPr>
        <w:t>Учредители и организаторы</w:t>
      </w:r>
      <w:r w:rsidR="003F69B6">
        <w:rPr>
          <w:sz w:val="23"/>
          <w:szCs w:val="23"/>
          <w:u w:val="single"/>
        </w:rPr>
        <w:t>:</w:t>
      </w:r>
    </w:p>
    <w:p w:rsidR="000609A1" w:rsidRPr="003F69B6" w:rsidRDefault="000609A1" w:rsidP="003F69B6">
      <w:pPr>
        <w:rPr>
          <w:sz w:val="23"/>
          <w:szCs w:val="23"/>
          <w:u w:val="single"/>
        </w:rPr>
      </w:pPr>
    </w:p>
    <w:p w:rsidR="003F69B6" w:rsidRPr="000609A1" w:rsidRDefault="000A1569" w:rsidP="003F69B6">
      <w:pPr>
        <w:numPr>
          <w:ilvl w:val="0"/>
          <w:numId w:val="1"/>
        </w:numPr>
        <w:rPr>
          <w:b/>
          <w:sz w:val="23"/>
          <w:szCs w:val="23"/>
        </w:rPr>
      </w:pPr>
      <w:r w:rsidRPr="003F69B6">
        <w:rPr>
          <w:sz w:val="23"/>
          <w:szCs w:val="23"/>
        </w:rPr>
        <w:t xml:space="preserve">Совет Свердловского </w:t>
      </w:r>
      <w:r w:rsidR="003F69B6" w:rsidRPr="003F69B6">
        <w:rPr>
          <w:sz w:val="23"/>
          <w:szCs w:val="23"/>
        </w:rPr>
        <w:t xml:space="preserve">представительства Международного Союза </w:t>
      </w:r>
      <w:r w:rsidRPr="003F69B6">
        <w:rPr>
          <w:sz w:val="23"/>
          <w:szCs w:val="23"/>
        </w:rPr>
        <w:t>педагого</w:t>
      </w:r>
      <w:proofErr w:type="gramStart"/>
      <w:r w:rsidRPr="003F69B6">
        <w:rPr>
          <w:sz w:val="23"/>
          <w:szCs w:val="23"/>
        </w:rPr>
        <w:t>в-</w:t>
      </w:r>
      <w:proofErr w:type="gramEnd"/>
      <w:r w:rsidR="003F69B6">
        <w:rPr>
          <w:sz w:val="23"/>
          <w:szCs w:val="23"/>
        </w:rPr>
        <w:t xml:space="preserve"> художников.</w:t>
      </w:r>
    </w:p>
    <w:p w:rsidR="000609A1" w:rsidRPr="003F69B6" w:rsidRDefault="000609A1" w:rsidP="000609A1">
      <w:pPr>
        <w:ind w:left="720"/>
        <w:rPr>
          <w:b/>
          <w:sz w:val="23"/>
          <w:szCs w:val="23"/>
        </w:rPr>
      </w:pPr>
    </w:p>
    <w:p w:rsidR="000A1569" w:rsidRDefault="003F69B6" w:rsidP="003F69B6">
      <w:pPr>
        <w:rPr>
          <w:sz w:val="23"/>
          <w:szCs w:val="23"/>
          <w:u w:val="single"/>
        </w:rPr>
      </w:pPr>
      <w:r w:rsidRPr="007A331B">
        <w:rPr>
          <w:b/>
          <w:sz w:val="23"/>
          <w:szCs w:val="23"/>
        </w:rPr>
        <w:t xml:space="preserve"> </w:t>
      </w:r>
      <w:r w:rsidR="000A1569" w:rsidRPr="003F69B6">
        <w:rPr>
          <w:sz w:val="23"/>
          <w:szCs w:val="23"/>
          <w:u w:val="single"/>
        </w:rPr>
        <w:t>Цели и задачи</w:t>
      </w:r>
      <w:r>
        <w:rPr>
          <w:sz w:val="23"/>
          <w:szCs w:val="23"/>
          <w:u w:val="single"/>
        </w:rPr>
        <w:t>:</w:t>
      </w:r>
    </w:p>
    <w:p w:rsidR="000609A1" w:rsidRDefault="000609A1" w:rsidP="003F69B6">
      <w:pPr>
        <w:rPr>
          <w:sz w:val="23"/>
          <w:szCs w:val="23"/>
          <w:u w:val="single"/>
        </w:rPr>
      </w:pPr>
    </w:p>
    <w:p w:rsidR="003F69B6" w:rsidRDefault="003F69B6" w:rsidP="003F69B6">
      <w:pPr>
        <w:numPr>
          <w:ilvl w:val="0"/>
          <w:numId w:val="3"/>
        </w:numPr>
        <w:rPr>
          <w:sz w:val="23"/>
          <w:szCs w:val="23"/>
        </w:rPr>
      </w:pPr>
      <w:r w:rsidRPr="003F69B6">
        <w:rPr>
          <w:sz w:val="23"/>
          <w:szCs w:val="23"/>
        </w:rPr>
        <w:t>Стимулирование творческих поиско</w:t>
      </w:r>
      <w:r>
        <w:rPr>
          <w:sz w:val="23"/>
          <w:szCs w:val="23"/>
        </w:rPr>
        <w:t>в</w:t>
      </w:r>
      <w:r w:rsidR="00731929">
        <w:rPr>
          <w:sz w:val="23"/>
          <w:szCs w:val="23"/>
        </w:rPr>
        <w:t xml:space="preserve"> профессионального совершенствования членов Свердловского Представительства Международного Союза педагого</w:t>
      </w:r>
      <w:proofErr w:type="gramStart"/>
      <w:r w:rsidR="00731929">
        <w:rPr>
          <w:sz w:val="23"/>
          <w:szCs w:val="23"/>
        </w:rPr>
        <w:t>в-</w:t>
      </w:r>
      <w:proofErr w:type="gramEnd"/>
      <w:r w:rsidR="00731929">
        <w:rPr>
          <w:sz w:val="23"/>
          <w:szCs w:val="23"/>
        </w:rPr>
        <w:t xml:space="preserve"> художников в области живописи и графики в условиях пленэрной практики;</w:t>
      </w:r>
    </w:p>
    <w:p w:rsidR="00731929" w:rsidRDefault="00731929" w:rsidP="003F69B6">
      <w:pPr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Общение творчески работающих педагого</w:t>
      </w:r>
      <w:proofErr w:type="gramStart"/>
      <w:r>
        <w:rPr>
          <w:sz w:val="23"/>
          <w:szCs w:val="23"/>
        </w:rPr>
        <w:t>в-</w:t>
      </w:r>
      <w:proofErr w:type="gramEnd"/>
      <w:r>
        <w:rPr>
          <w:sz w:val="23"/>
          <w:szCs w:val="23"/>
        </w:rPr>
        <w:t xml:space="preserve"> художников, обсуждение направлений совершенствования</w:t>
      </w:r>
      <w:r w:rsidR="004C1AEC">
        <w:rPr>
          <w:sz w:val="23"/>
          <w:szCs w:val="23"/>
        </w:rPr>
        <w:t xml:space="preserve"> профессиональной деятельности членов Союза, организация передвижных выставок;</w:t>
      </w:r>
    </w:p>
    <w:p w:rsidR="004C1AEC" w:rsidRPr="003F69B6" w:rsidRDefault="004C1AEC" w:rsidP="003F69B6">
      <w:pPr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Определение авторов лучших работ года, награждение их дипломами за творческие достижения на пленэрах 2021 года.</w:t>
      </w:r>
    </w:p>
    <w:p w:rsidR="000A1569" w:rsidRPr="007A331B" w:rsidRDefault="000A1569" w:rsidP="000A1569">
      <w:pPr>
        <w:ind w:firstLine="720"/>
        <w:rPr>
          <w:sz w:val="23"/>
          <w:szCs w:val="23"/>
        </w:rPr>
      </w:pPr>
    </w:p>
    <w:p w:rsidR="000609A1" w:rsidRDefault="000609A1" w:rsidP="004C1AEC">
      <w:pPr>
        <w:rPr>
          <w:sz w:val="23"/>
          <w:szCs w:val="23"/>
          <w:u w:val="single"/>
        </w:rPr>
      </w:pPr>
    </w:p>
    <w:p w:rsidR="000A1569" w:rsidRDefault="000A1569" w:rsidP="004C1AEC">
      <w:pPr>
        <w:rPr>
          <w:sz w:val="23"/>
          <w:szCs w:val="23"/>
          <w:u w:val="single"/>
        </w:rPr>
      </w:pPr>
      <w:r w:rsidRPr="004C1AEC">
        <w:rPr>
          <w:sz w:val="23"/>
          <w:szCs w:val="23"/>
          <w:u w:val="single"/>
        </w:rPr>
        <w:t>Участники</w:t>
      </w:r>
      <w:r w:rsidR="004C1AEC" w:rsidRPr="004C1AEC">
        <w:rPr>
          <w:sz w:val="23"/>
          <w:szCs w:val="23"/>
          <w:u w:val="single"/>
        </w:rPr>
        <w:t xml:space="preserve"> конкурса:</w:t>
      </w:r>
    </w:p>
    <w:p w:rsidR="000609A1" w:rsidRPr="004C1AEC" w:rsidRDefault="000609A1" w:rsidP="004C1AEC">
      <w:pPr>
        <w:rPr>
          <w:sz w:val="23"/>
          <w:szCs w:val="23"/>
          <w:u w:val="single"/>
        </w:rPr>
      </w:pPr>
    </w:p>
    <w:p w:rsidR="000A1569" w:rsidRPr="007A331B" w:rsidRDefault="004C1AEC" w:rsidP="004C1AEC">
      <w:pPr>
        <w:numPr>
          <w:ilvl w:val="0"/>
          <w:numId w:val="4"/>
        </w:numPr>
        <w:ind w:left="993"/>
        <w:rPr>
          <w:sz w:val="23"/>
          <w:szCs w:val="23"/>
        </w:rPr>
      </w:pPr>
      <w:r>
        <w:rPr>
          <w:sz w:val="23"/>
          <w:szCs w:val="23"/>
        </w:rPr>
        <w:t>Действительные ч</w:t>
      </w:r>
      <w:r w:rsidR="000A1569" w:rsidRPr="007A331B">
        <w:rPr>
          <w:sz w:val="23"/>
          <w:szCs w:val="23"/>
        </w:rPr>
        <w:t>лены Свердловског</w:t>
      </w:r>
      <w:r w:rsidR="007E3E07">
        <w:rPr>
          <w:sz w:val="23"/>
          <w:szCs w:val="23"/>
        </w:rPr>
        <w:t xml:space="preserve">о регионального отделения </w:t>
      </w:r>
      <w:r>
        <w:rPr>
          <w:sz w:val="23"/>
          <w:szCs w:val="23"/>
        </w:rPr>
        <w:t>Международного Союза</w:t>
      </w:r>
      <w:r w:rsidR="007E3E07">
        <w:rPr>
          <w:sz w:val="23"/>
          <w:szCs w:val="23"/>
        </w:rPr>
        <w:t xml:space="preserve"> педагогов-художников</w:t>
      </w:r>
      <w:r>
        <w:rPr>
          <w:sz w:val="23"/>
          <w:szCs w:val="23"/>
        </w:rPr>
        <w:t xml:space="preserve"> (не имеющие задолженности по оплате членских взносов, не утратившие связь с творческой организацией).</w:t>
      </w:r>
    </w:p>
    <w:p w:rsidR="000609A1" w:rsidRDefault="000609A1" w:rsidP="004C1AEC">
      <w:pPr>
        <w:rPr>
          <w:sz w:val="23"/>
          <w:szCs w:val="23"/>
          <w:u w:val="single"/>
        </w:rPr>
      </w:pPr>
    </w:p>
    <w:p w:rsidR="000A1569" w:rsidRDefault="000A1569" w:rsidP="004C1AEC">
      <w:pPr>
        <w:rPr>
          <w:sz w:val="23"/>
          <w:szCs w:val="23"/>
          <w:u w:val="single"/>
        </w:rPr>
      </w:pPr>
      <w:r w:rsidRPr="004C1AEC">
        <w:rPr>
          <w:sz w:val="23"/>
          <w:szCs w:val="23"/>
          <w:u w:val="single"/>
        </w:rPr>
        <w:t>Сроки проведения</w:t>
      </w:r>
      <w:r w:rsidR="004C1AEC">
        <w:rPr>
          <w:sz w:val="23"/>
          <w:szCs w:val="23"/>
          <w:u w:val="single"/>
        </w:rPr>
        <w:t>:</w:t>
      </w:r>
    </w:p>
    <w:p w:rsidR="000609A1" w:rsidRPr="004C1AEC" w:rsidRDefault="000609A1" w:rsidP="004C1AEC">
      <w:pPr>
        <w:rPr>
          <w:sz w:val="23"/>
          <w:szCs w:val="23"/>
          <w:u w:val="single"/>
        </w:rPr>
      </w:pPr>
    </w:p>
    <w:p w:rsidR="004C1AEC" w:rsidRPr="000609A1" w:rsidRDefault="004C1AEC" w:rsidP="0058541D">
      <w:pPr>
        <w:numPr>
          <w:ilvl w:val="0"/>
          <w:numId w:val="4"/>
        </w:numPr>
        <w:ind w:left="709"/>
        <w:jc w:val="center"/>
        <w:rPr>
          <w:b/>
          <w:sz w:val="23"/>
          <w:szCs w:val="23"/>
        </w:rPr>
      </w:pPr>
      <w:r w:rsidRPr="004C1AEC">
        <w:rPr>
          <w:sz w:val="23"/>
          <w:szCs w:val="23"/>
        </w:rPr>
        <w:t>Открытие выставки планируется в сентя</w:t>
      </w:r>
      <w:r w:rsidR="0058541D">
        <w:rPr>
          <w:sz w:val="23"/>
          <w:szCs w:val="23"/>
        </w:rPr>
        <w:t xml:space="preserve">бре 2021года в выставочном зале </w:t>
      </w:r>
      <w:r w:rsidRPr="004C1AEC">
        <w:rPr>
          <w:sz w:val="23"/>
          <w:szCs w:val="23"/>
        </w:rPr>
        <w:t xml:space="preserve">Свердловского художественного училища им. И.Д. </w:t>
      </w:r>
      <w:proofErr w:type="spellStart"/>
      <w:r w:rsidRPr="004C1AEC">
        <w:rPr>
          <w:sz w:val="23"/>
          <w:szCs w:val="23"/>
        </w:rPr>
        <w:t>Шадра</w:t>
      </w:r>
      <w:proofErr w:type="spellEnd"/>
      <w:r w:rsidR="0058541D">
        <w:rPr>
          <w:sz w:val="23"/>
          <w:szCs w:val="23"/>
        </w:rPr>
        <w:t>.</w:t>
      </w:r>
      <w:r w:rsidRPr="004C1AEC">
        <w:rPr>
          <w:sz w:val="23"/>
          <w:szCs w:val="23"/>
        </w:rPr>
        <w:t xml:space="preserve"> </w:t>
      </w:r>
    </w:p>
    <w:p w:rsidR="000609A1" w:rsidRPr="004C1AEC" w:rsidRDefault="000609A1" w:rsidP="000609A1">
      <w:pPr>
        <w:ind w:left="709"/>
        <w:rPr>
          <w:b/>
          <w:sz w:val="23"/>
          <w:szCs w:val="23"/>
        </w:rPr>
      </w:pPr>
    </w:p>
    <w:p w:rsidR="000A1569" w:rsidRDefault="000A1569" w:rsidP="004C1AEC">
      <w:pPr>
        <w:rPr>
          <w:sz w:val="23"/>
          <w:szCs w:val="23"/>
          <w:u w:val="single"/>
        </w:rPr>
      </w:pPr>
      <w:r w:rsidRPr="004C1AEC">
        <w:rPr>
          <w:sz w:val="23"/>
          <w:szCs w:val="23"/>
          <w:u w:val="single"/>
        </w:rPr>
        <w:t>Порядок организации выставки</w:t>
      </w:r>
      <w:r w:rsidR="004C1AEC">
        <w:rPr>
          <w:sz w:val="23"/>
          <w:szCs w:val="23"/>
          <w:u w:val="single"/>
        </w:rPr>
        <w:t>;</w:t>
      </w:r>
    </w:p>
    <w:p w:rsidR="000609A1" w:rsidRPr="004C1AEC" w:rsidRDefault="000609A1" w:rsidP="004C1AEC">
      <w:pPr>
        <w:rPr>
          <w:sz w:val="23"/>
          <w:szCs w:val="23"/>
          <w:u w:val="single"/>
        </w:rPr>
      </w:pPr>
    </w:p>
    <w:p w:rsidR="0058541D" w:rsidRDefault="004C1AEC" w:rsidP="00CA4D03">
      <w:pPr>
        <w:numPr>
          <w:ilvl w:val="0"/>
          <w:numId w:val="2"/>
        </w:numPr>
        <w:jc w:val="both"/>
        <w:rPr>
          <w:sz w:val="23"/>
          <w:szCs w:val="23"/>
        </w:rPr>
      </w:pPr>
      <w:r w:rsidRPr="0058541D">
        <w:rPr>
          <w:sz w:val="23"/>
          <w:szCs w:val="23"/>
        </w:rPr>
        <w:t xml:space="preserve">Для организации выставки Советом Свердловского </w:t>
      </w:r>
      <w:r w:rsidR="0058541D">
        <w:rPr>
          <w:sz w:val="23"/>
          <w:szCs w:val="23"/>
        </w:rPr>
        <w:t>Представительства Международного Союза педагого</w:t>
      </w:r>
      <w:proofErr w:type="gramStart"/>
      <w:r w:rsidR="0058541D">
        <w:rPr>
          <w:sz w:val="23"/>
          <w:szCs w:val="23"/>
        </w:rPr>
        <w:t>в-</w:t>
      </w:r>
      <w:proofErr w:type="gramEnd"/>
      <w:r w:rsidR="0058541D">
        <w:rPr>
          <w:sz w:val="23"/>
          <w:szCs w:val="23"/>
        </w:rPr>
        <w:t xml:space="preserve"> художников</w:t>
      </w:r>
      <w:r w:rsidR="0058541D" w:rsidRPr="0058541D">
        <w:rPr>
          <w:sz w:val="23"/>
          <w:szCs w:val="23"/>
        </w:rPr>
        <w:t xml:space="preserve"> </w:t>
      </w:r>
      <w:r w:rsidR="0058541D">
        <w:rPr>
          <w:sz w:val="23"/>
          <w:szCs w:val="23"/>
        </w:rPr>
        <w:t xml:space="preserve">создается выставком. Руководителем выставкома является член Совета Свердловского представительства ответственный за выставочную деятельность, член Союза художников России </w:t>
      </w:r>
      <w:r w:rsidR="003B6D2A">
        <w:rPr>
          <w:sz w:val="23"/>
          <w:szCs w:val="23"/>
          <w:u w:val="single"/>
        </w:rPr>
        <w:t>Малышев Се</w:t>
      </w:r>
      <w:r w:rsidR="0058541D">
        <w:rPr>
          <w:sz w:val="23"/>
          <w:szCs w:val="23"/>
          <w:u w:val="single"/>
        </w:rPr>
        <w:t>р</w:t>
      </w:r>
      <w:r w:rsidR="003B6D2A">
        <w:rPr>
          <w:sz w:val="23"/>
          <w:szCs w:val="23"/>
          <w:u w:val="single"/>
        </w:rPr>
        <w:t>г</w:t>
      </w:r>
      <w:r w:rsidR="0058541D">
        <w:rPr>
          <w:sz w:val="23"/>
          <w:szCs w:val="23"/>
          <w:u w:val="single"/>
        </w:rPr>
        <w:t xml:space="preserve">ей Александрович </w:t>
      </w:r>
      <w:r w:rsidR="0058541D" w:rsidRPr="0058541D">
        <w:rPr>
          <w:sz w:val="23"/>
          <w:szCs w:val="23"/>
        </w:rPr>
        <w:t>– преподаватель ДХШ №2 им. Г.С. Мосина г. Екатеринбурга;</w:t>
      </w:r>
    </w:p>
    <w:p w:rsidR="0058541D" w:rsidRDefault="0058541D" w:rsidP="00CA4D03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Секретарем выставкома – Рогозина Елена Владимировна – ответственный секретарь Совета Свердловского представительства МСПХ;</w:t>
      </w:r>
    </w:p>
    <w:p w:rsidR="0058541D" w:rsidRDefault="0058541D" w:rsidP="00CA4D03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Члены выставкома – жюри конкурса пленэрных работ:</w:t>
      </w:r>
    </w:p>
    <w:p w:rsidR="0058541D" w:rsidRDefault="0058541D" w:rsidP="0058541D">
      <w:pPr>
        <w:ind w:left="7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Бубнова</w:t>
      </w:r>
      <w:proofErr w:type="spellEnd"/>
      <w:r>
        <w:rPr>
          <w:sz w:val="23"/>
          <w:szCs w:val="23"/>
        </w:rPr>
        <w:t xml:space="preserve"> Маргарита Геннадьевна, </w:t>
      </w:r>
      <w:proofErr w:type="spellStart"/>
      <w:r>
        <w:rPr>
          <w:sz w:val="23"/>
          <w:szCs w:val="23"/>
        </w:rPr>
        <w:t>Кисляковский</w:t>
      </w:r>
      <w:proofErr w:type="spellEnd"/>
      <w:r>
        <w:rPr>
          <w:sz w:val="23"/>
          <w:szCs w:val="23"/>
        </w:rPr>
        <w:t xml:space="preserve"> Владимир Владимирович, Лопато Алексей Борисович, Степанов Александр Владимирович.</w:t>
      </w:r>
    </w:p>
    <w:p w:rsidR="00412501" w:rsidRPr="0058541D" w:rsidRDefault="00412501" w:rsidP="00412501">
      <w:pPr>
        <w:numPr>
          <w:ilvl w:val="0"/>
          <w:numId w:val="4"/>
        </w:numPr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До 12 августа выставком принимает в электронном виде заявку и 2 качественные фотографии графических или живописных работ:</w:t>
      </w:r>
    </w:p>
    <w:p w:rsidR="000A1569" w:rsidRDefault="000A1569" w:rsidP="0058541D">
      <w:pPr>
        <w:ind w:left="720"/>
        <w:jc w:val="both"/>
        <w:rPr>
          <w:sz w:val="23"/>
          <w:szCs w:val="23"/>
          <w:lang w:val="en-US"/>
        </w:rPr>
      </w:pPr>
      <w:r w:rsidRPr="00412501">
        <w:rPr>
          <w:sz w:val="23"/>
          <w:szCs w:val="23"/>
          <w:lang w:val="en-US"/>
        </w:rPr>
        <w:t xml:space="preserve">- </w:t>
      </w:r>
      <w:proofErr w:type="gramStart"/>
      <w:r w:rsidRPr="0058541D">
        <w:rPr>
          <w:sz w:val="23"/>
          <w:szCs w:val="23"/>
        </w:rPr>
        <w:t>е</w:t>
      </w:r>
      <w:r w:rsidRPr="00412501">
        <w:rPr>
          <w:sz w:val="23"/>
          <w:szCs w:val="23"/>
          <w:lang w:val="en-US"/>
        </w:rPr>
        <w:t>-</w:t>
      </w:r>
      <w:r w:rsidRPr="0058541D">
        <w:rPr>
          <w:sz w:val="23"/>
          <w:szCs w:val="23"/>
          <w:lang w:val="en-US"/>
        </w:rPr>
        <w:t>mail</w:t>
      </w:r>
      <w:proofErr w:type="gramEnd"/>
      <w:r w:rsidRPr="00412501">
        <w:rPr>
          <w:sz w:val="23"/>
          <w:szCs w:val="23"/>
          <w:lang w:val="en-US"/>
        </w:rPr>
        <w:t xml:space="preserve">: </w:t>
      </w:r>
      <w:r w:rsidR="00576D4E">
        <w:fldChar w:fldCharType="begin"/>
      </w:r>
      <w:r w:rsidR="00576D4E" w:rsidRPr="00576D4E">
        <w:rPr>
          <w:lang w:val="en-US"/>
        </w:rPr>
        <w:instrText xml:space="preserve"> HYPERLINK "mailto:grafsa53@mail.ru" </w:instrText>
      </w:r>
      <w:r w:rsidR="00576D4E">
        <w:fldChar w:fldCharType="separate"/>
      </w:r>
      <w:r w:rsidR="00412501" w:rsidRPr="00CE5416">
        <w:rPr>
          <w:rStyle w:val="a3"/>
          <w:sz w:val="23"/>
          <w:szCs w:val="23"/>
          <w:lang w:val="en-US"/>
        </w:rPr>
        <w:t>grafsa53@mail</w:t>
      </w:r>
      <w:r w:rsidR="00412501" w:rsidRPr="00576D4E">
        <w:rPr>
          <w:rStyle w:val="a3"/>
          <w:sz w:val="23"/>
          <w:szCs w:val="23"/>
          <w:lang w:val="en-US"/>
        </w:rPr>
        <w:t>.</w:t>
      </w:r>
      <w:proofErr w:type="spellStart"/>
      <w:r w:rsidR="00412501" w:rsidRPr="00CE5416">
        <w:rPr>
          <w:rStyle w:val="a3"/>
          <w:sz w:val="23"/>
          <w:szCs w:val="23"/>
          <w:lang w:val="en-US"/>
        </w:rPr>
        <w:t>ru</w:t>
      </w:r>
      <w:proofErr w:type="spellEnd"/>
      <w:r w:rsidR="00576D4E">
        <w:rPr>
          <w:rStyle w:val="a3"/>
          <w:sz w:val="23"/>
          <w:szCs w:val="23"/>
          <w:lang w:val="en-US"/>
        </w:rPr>
        <w:fldChar w:fldCharType="end"/>
      </w:r>
      <w:r w:rsidRPr="00412501">
        <w:rPr>
          <w:sz w:val="23"/>
          <w:szCs w:val="23"/>
          <w:lang w:val="en-US"/>
        </w:rPr>
        <w:t>.</w:t>
      </w:r>
    </w:p>
    <w:p w:rsidR="00412501" w:rsidRDefault="00412501" w:rsidP="00B569AA">
      <w:pPr>
        <w:numPr>
          <w:ilvl w:val="0"/>
          <w:numId w:val="4"/>
        </w:numPr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После</w:t>
      </w:r>
      <w:r w:rsidRPr="00B569AA">
        <w:rPr>
          <w:sz w:val="23"/>
          <w:szCs w:val="23"/>
        </w:rPr>
        <w:t xml:space="preserve"> </w:t>
      </w:r>
      <w:r>
        <w:rPr>
          <w:sz w:val="23"/>
          <w:szCs w:val="23"/>
        </w:rPr>
        <w:t>отбора</w:t>
      </w:r>
      <w:r w:rsidRPr="00B569AA">
        <w:rPr>
          <w:sz w:val="23"/>
          <w:szCs w:val="23"/>
        </w:rPr>
        <w:t xml:space="preserve"> </w:t>
      </w:r>
      <w:r>
        <w:rPr>
          <w:sz w:val="23"/>
          <w:szCs w:val="23"/>
        </w:rPr>
        <w:t>работ</w:t>
      </w:r>
      <w:r w:rsidRPr="00B569AA">
        <w:rPr>
          <w:sz w:val="23"/>
          <w:szCs w:val="23"/>
        </w:rPr>
        <w:t xml:space="preserve"> </w:t>
      </w:r>
      <w:r w:rsidR="00B569AA">
        <w:rPr>
          <w:sz w:val="23"/>
          <w:szCs w:val="23"/>
        </w:rPr>
        <w:t>для экспозиции выставкомом, авторам будет направлено извещение о приеме работ в оформленном виде с этикеткой на обратной стороне: ФИО, город, название работы, год создания, материал, техника;</w:t>
      </w:r>
    </w:p>
    <w:p w:rsidR="00B569AA" w:rsidRDefault="00B569AA" w:rsidP="00B569AA">
      <w:pPr>
        <w:numPr>
          <w:ilvl w:val="0"/>
          <w:numId w:val="4"/>
        </w:numPr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>О времени и</w:t>
      </w:r>
      <w:r w:rsidR="003B6D2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месте приема работ будет сообщено позднее. </w:t>
      </w:r>
    </w:p>
    <w:p w:rsidR="00B569AA" w:rsidRDefault="00B569AA" w:rsidP="00B569AA">
      <w:p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Одновременно участники вносят организационный взнос в размере 300 рублей для оформления экспоз</w:t>
      </w:r>
      <w:r w:rsidR="003B6D2A">
        <w:rPr>
          <w:sz w:val="23"/>
          <w:szCs w:val="23"/>
        </w:rPr>
        <w:t>иции, ее демонтажа, изготовления</w:t>
      </w:r>
      <w:r>
        <w:rPr>
          <w:sz w:val="23"/>
          <w:szCs w:val="23"/>
        </w:rPr>
        <w:t xml:space="preserve"> афиш. Взносы будут приниматься по реестру наличными.</w:t>
      </w:r>
    </w:p>
    <w:p w:rsidR="00B569AA" w:rsidRDefault="00B569AA" w:rsidP="00B569AA">
      <w:pPr>
        <w:numPr>
          <w:ilvl w:val="0"/>
          <w:numId w:val="4"/>
        </w:num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Жюри выставки будет определять лучшие работы в номинациях</w:t>
      </w:r>
      <w:r w:rsidR="000609A1">
        <w:rPr>
          <w:sz w:val="23"/>
          <w:szCs w:val="23"/>
        </w:rPr>
        <w:t>:</w:t>
      </w:r>
    </w:p>
    <w:p w:rsidR="000609A1" w:rsidRDefault="000609A1" w:rsidP="000609A1">
      <w:p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- Живопись – пейзаж – 3 диплома;</w:t>
      </w:r>
    </w:p>
    <w:p w:rsidR="000609A1" w:rsidRDefault="000609A1" w:rsidP="000609A1">
      <w:p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- городской пейзаж – 3 диплома;</w:t>
      </w:r>
    </w:p>
    <w:p w:rsidR="000609A1" w:rsidRDefault="000609A1" w:rsidP="000609A1">
      <w:p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- Графика –   пейзаж – 3 диплома;</w:t>
      </w:r>
    </w:p>
    <w:p w:rsidR="000609A1" w:rsidRDefault="000609A1" w:rsidP="000609A1">
      <w:p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- городской пейзаж – 3 диплома;</w:t>
      </w:r>
    </w:p>
    <w:p w:rsidR="000609A1" w:rsidRDefault="000609A1" w:rsidP="000609A1">
      <w:p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- Гран</w:t>
      </w:r>
      <w:proofErr w:type="gramStart"/>
      <w:r>
        <w:rPr>
          <w:sz w:val="23"/>
          <w:szCs w:val="23"/>
        </w:rPr>
        <w:t xml:space="preserve"> П</w:t>
      </w:r>
      <w:proofErr w:type="gramEnd"/>
      <w:r>
        <w:rPr>
          <w:sz w:val="23"/>
          <w:szCs w:val="23"/>
        </w:rPr>
        <w:t>ри – 1 диплом.</w:t>
      </w:r>
    </w:p>
    <w:p w:rsidR="00B569AA" w:rsidRDefault="000609A1" w:rsidP="00B569AA">
      <w:pPr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>Все участники выставки будут награждены дипломом участника.</w:t>
      </w:r>
    </w:p>
    <w:p w:rsidR="000609A1" w:rsidRDefault="000609A1" w:rsidP="000609A1">
      <w:pPr>
        <w:ind w:left="284" w:hanging="10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Об открытии </w:t>
      </w:r>
      <w:r w:rsidR="003B6D2A">
        <w:rPr>
          <w:sz w:val="23"/>
          <w:szCs w:val="23"/>
        </w:rPr>
        <w:t xml:space="preserve"> выставки пленэрных работ «О</w:t>
      </w:r>
      <w:r>
        <w:rPr>
          <w:sz w:val="23"/>
          <w:szCs w:val="23"/>
        </w:rPr>
        <w:t>сенний марафон 2021» и награждении участников будет объявлено дополнительно.</w:t>
      </w:r>
    </w:p>
    <w:p w:rsidR="000609A1" w:rsidRPr="00B569AA" w:rsidRDefault="000609A1" w:rsidP="00B569AA">
      <w:pPr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>.</w:t>
      </w:r>
    </w:p>
    <w:p w:rsidR="000A1569" w:rsidRPr="007A331B" w:rsidRDefault="000A1569" w:rsidP="000A1569">
      <w:pPr>
        <w:ind w:left="360"/>
        <w:rPr>
          <w:sz w:val="23"/>
          <w:szCs w:val="23"/>
        </w:rPr>
      </w:pPr>
    </w:p>
    <w:p w:rsidR="000609A1" w:rsidRDefault="000609A1" w:rsidP="000609A1">
      <w:pPr>
        <w:rPr>
          <w:sz w:val="23"/>
          <w:szCs w:val="23"/>
        </w:rPr>
      </w:pPr>
      <w:r>
        <w:rPr>
          <w:sz w:val="23"/>
          <w:szCs w:val="23"/>
        </w:rPr>
        <w:t xml:space="preserve">Председатель Союза </w:t>
      </w:r>
    </w:p>
    <w:p w:rsidR="000A1569" w:rsidRDefault="000609A1" w:rsidP="000609A1">
      <w:pPr>
        <w:rPr>
          <w:sz w:val="23"/>
          <w:szCs w:val="23"/>
        </w:rPr>
      </w:pPr>
      <w:r>
        <w:rPr>
          <w:sz w:val="23"/>
          <w:szCs w:val="23"/>
        </w:rPr>
        <w:t>Представительства МСПХ</w:t>
      </w:r>
    </w:p>
    <w:p w:rsidR="000609A1" w:rsidRPr="007A331B" w:rsidRDefault="000609A1" w:rsidP="000609A1">
      <w:pPr>
        <w:rPr>
          <w:sz w:val="23"/>
          <w:szCs w:val="23"/>
        </w:rPr>
      </w:pPr>
      <w:r>
        <w:rPr>
          <w:sz w:val="23"/>
          <w:szCs w:val="23"/>
        </w:rPr>
        <w:t>В Свердловской области                                              ______________________</w:t>
      </w:r>
    </w:p>
    <w:p w:rsidR="00C80850" w:rsidRDefault="00C80850"/>
    <w:sectPr w:rsidR="00C8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877"/>
    <w:multiLevelType w:val="hybridMultilevel"/>
    <w:tmpl w:val="A90A6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6069E6"/>
    <w:multiLevelType w:val="hybridMultilevel"/>
    <w:tmpl w:val="CA1E56E2"/>
    <w:lvl w:ilvl="0" w:tplc="55365F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CE083E"/>
    <w:multiLevelType w:val="hybridMultilevel"/>
    <w:tmpl w:val="D7B4BA36"/>
    <w:lvl w:ilvl="0" w:tplc="55365F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181DFD"/>
    <w:multiLevelType w:val="hybridMultilevel"/>
    <w:tmpl w:val="2E24A73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69"/>
    <w:rsid w:val="0000305C"/>
    <w:rsid w:val="000609A1"/>
    <w:rsid w:val="000A1569"/>
    <w:rsid w:val="00326ACD"/>
    <w:rsid w:val="00371B49"/>
    <w:rsid w:val="003B6D2A"/>
    <w:rsid w:val="003F69B6"/>
    <w:rsid w:val="00412501"/>
    <w:rsid w:val="004C1AEC"/>
    <w:rsid w:val="00576D4E"/>
    <w:rsid w:val="0058541D"/>
    <w:rsid w:val="006B4E66"/>
    <w:rsid w:val="00731929"/>
    <w:rsid w:val="007E3E07"/>
    <w:rsid w:val="00B569AA"/>
    <w:rsid w:val="00B97121"/>
    <w:rsid w:val="00C80850"/>
    <w:rsid w:val="00CA4D03"/>
    <w:rsid w:val="00CA71C4"/>
    <w:rsid w:val="00D84C13"/>
    <w:rsid w:val="00E60AEE"/>
    <w:rsid w:val="00F9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5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1569"/>
    <w:rPr>
      <w:color w:val="000080"/>
      <w:u w:val="single"/>
    </w:rPr>
  </w:style>
  <w:style w:type="paragraph" w:styleId="a4">
    <w:name w:val="Balloon Text"/>
    <w:basedOn w:val="a"/>
    <w:semiHidden/>
    <w:rsid w:val="007E3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5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1569"/>
    <w:rPr>
      <w:color w:val="000080"/>
      <w:u w:val="single"/>
    </w:rPr>
  </w:style>
  <w:style w:type="paragraph" w:styleId="a4">
    <w:name w:val="Balloon Text"/>
    <w:basedOn w:val="a"/>
    <w:semiHidden/>
    <w:rsid w:val="007E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3236</CharactersWithSpaces>
  <SharedDoc>false</SharedDoc>
  <HLinks>
    <vt:vector size="6" baseType="variant"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mailto:grafsa53@mail.ru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User4</cp:lastModifiedBy>
  <cp:revision>2</cp:revision>
  <cp:lastPrinted>2021-05-18T05:30:00Z</cp:lastPrinted>
  <dcterms:created xsi:type="dcterms:W3CDTF">2021-05-21T05:45:00Z</dcterms:created>
  <dcterms:modified xsi:type="dcterms:W3CDTF">2021-05-21T05:45:00Z</dcterms:modified>
</cp:coreProperties>
</file>